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DE" w:rsidRPr="00955814" w:rsidRDefault="00E9545D" w:rsidP="002C63DE">
      <w:pPr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noProof/>
          <w:sz w:val="24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3" o:spid="_x0000_s1026" type="#_x0000_t98" style="position:absolute;left:0;text-align:left;margin-left:128.45pt;margin-top:-.55pt;width:280.5pt;height:6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" fillcolor="#8db3e2 [1311]" strokecolor="#243f60 [1604]" strokeweight="2pt">
            <v:textbox>
              <w:txbxContent>
                <w:p w:rsidR="002C63DE" w:rsidRPr="003C10E7" w:rsidRDefault="0004771B" w:rsidP="00955814">
                  <w:pPr>
                    <w:bidi w:val="0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7723FA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مراحل ثبت پایان</w:t>
                  </w:r>
                  <w:r w:rsidR="00955814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‌</w:t>
                  </w:r>
                  <w:r w:rsidRPr="007723FA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نامه</w:t>
                  </w:r>
                  <w:r w:rsidR="003A7D9F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/رساله</w:t>
                  </w:r>
                  <w:r w:rsidRPr="007723FA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 xml:space="preserve"> در سامانه پژوهان</w:t>
                  </w:r>
                </w:p>
              </w:txbxContent>
            </v:textbox>
            <w10:wrap anchorx="margin"/>
          </v:shape>
        </w:pict>
      </w:r>
    </w:p>
    <w:p w:rsidR="002C63DE" w:rsidRPr="00955814" w:rsidRDefault="002C63DE" w:rsidP="002C63DE">
      <w:pPr>
        <w:jc w:val="both"/>
        <w:rPr>
          <w:rFonts w:ascii="Times New Roman" w:hAnsi="Times New Roman"/>
          <w:sz w:val="24"/>
          <w:rtl/>
        </w:rPr>
      </w:pPr>
    </w:p>
    <w:p w:rsidR="002C63DE" w:rsidRPr="00955814" w:rsidRDefault="002C63DE" w:rsidP="002C63DE">
      <w:pPr>
        <w:jc w:val="both"/>
        <w:rPr>
          <w:rFonts w:ascii="Times New Roman" w:hAnsi="Times New Roman"/>
          <w:sz w:val="24"/>
          <w:rtl/>
        </w:rPr>
      </w:pPr>
    </w:p>
    <w:p w:rsidR="002C63DE" w:rsidRPr="00955814" w:rsidRDefault="002C63DE" w:rsidP="002C63DE">
      <w:pPr>
        <w:jc w:val="both"/>
        <w:rPr>
          <w:rFonts w:ascii="Times New Roman" w:hAnsi="Times New Roman"/>
          <w:color w:val="548DD4" w:themeColor="text2" w:themeTint="99"/>
          <w:sz w:val="24"/>
          <w:rtl/>
        </w:rPr>
      </w:pPr>
    </w:p>
    <w:p w:rsidR="0004771B" w:rsidRPr="00955814" w:rsidRDefault="00266A0D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 xml:space="preserve">ابتدا دکمه 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ثبت </w:t>
      </w:r>
      <w:r w:rsidR="00BF106A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جدید در قسمت داشبورد و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سپس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ثبت عنوان </w:t>
      </w:r>
      <w:r w:rsidR="00BF106A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در سامانه پژوهان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انتخاب شود.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</w:p>
    <w:p w:rsidR="0004771B" w:rsidRPr="00955814" w:rsidRDefault="00867A09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کلیه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اطلاعات درخواستی مربوط به </w:t>
      </w:r>
      <w:r w:rsidR="00BF106A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="00266A0D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تکمیل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و تمامی مستندات </w:t>
      </w:r>
      <w:r w:rsidR="00266A0D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پیوست گردد.</w:t>
      </w:r>
    </w:p>
    <w:p w:rsidR="0004771B" w:rsidRPr="00955814" w:rsidRDefault="0004771B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اطلاعات مربوط به اساتید راهنما، مشاور و .... در قسمت مجریان</w:t>
      </w:r>
      <w:r w:rsidR="00266A0D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تکمیل شود.</w:t>
      </w:r>
    </w:p>
    <w:p w:rsidR="0004771B" w:rsidRPr="00955814" w:rsidRDefault="00266A0D" w:rsidP="00294EF3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برای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دریافت کد اخلاق در قسمت 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«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ثبت مستندات </w:t>
      </w:r>
      <w:r w:rsidR="00BF106A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»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لازم است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موارد ذیل بارگذاری شود:</w:t>
      </w:r>
    </w:p>
    <w:p w:rsidR="0004771B" w:rsidRPr="00955814" w:rsidRDefault="0004771B" w:rsidP="007F1724">
      <w:pPr>
        <w:pStyle w:val="ListParagraph"/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 w:rsidRPr="00955814">
        <w:rPr>
          <w:rFonts w:ascii="Times New Roman" w:eastAsia="Times New Roman" w:hAnsi="Times New Roman" w:cs="B Nazanin" w:hint="cs"/>
          <w:b/>
          <w:bCs/>
          <w:color w:val="000000"/>
          <w:sz w:val="24"/>
          <w:szCs w:val="28"/>
          <w:rtl/>
          <w:lang w:bidi="ar-SA"/>
        </w:rPr>
        <w:t>الف)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فایل </w:t>
      </w:r>
      <w:r w:rsidR="000F0AFF" w:rsidRPr="0095581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8"/>
          <w:u w:val="single"/>
          <w:lang w:bidi="ar-SA"/>
        </w:rPr>
        <w:t>word/pdf</w:t>
      </w:r>
      <w:r w:rsidR="000F0AFF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پروپوزال تایید شده تحصیلات تکمیلی به صورت با نام (درج مشخصات کامل دانشجو و اساتید راهنما) و فایل </w:t>
      </w:r>
      <w:r w:rsidR="000F0AFF" w:rsidRPr="0095581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8"/>
          <w:u w:val="single"/>
          <w:lang w:bidi="ar-SA"/>
        </w:rPr>
        <w:t>word/pdf</w:t>
      </w:r>
      <w:r w:rsidR="000F0AFF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پروپوزال به صورت بدون نام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(تمامی مشخصات دانشجو و اساتید راهنما حذف شود)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.</w:t>
      </w:r>
    </w:p>
    <w:p w:rsidR="00867A09" w:rsidRPr="00955814" w:rsidRDefault="00266A0D" w:rsidP="007F1724">
      <w:pPr>
        <w:pStyle w:val="ListParagraph"/>
        <w:spacing w:after="0" w:line="312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8"/>
          <w:u w:val="single"/>
          <w:rtl/>
        </w:rPr>
      </w:pPr>
      <w:r w:rsidRPr="0095581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8"/>
          <w:u w:val="single"/>
          <w:rtl/>
          <w:lang w:bidi="ar-SA"/>
        </w:rPr>
        <w:t>توجه:</w:t>
      </w:r>
      <w:r w:rsidRPr="0095581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8"/>
          <w:rtl/>
          <w:lang w:bidi="ar-SA"/>
        </w:rPr>
        <w:t xml:space="preserve"> </w:t>
      </w:r>
      <w:r w:rsidR="00867A09" w:rsidRPr="00955814">
        <w:rPr>
          <w:rFonts w:ascii="Times New Roman" w:eastAsia="Times New Roman" w:hAnsi="Times New Roman" w:cs="B Nazanin" w:hint="cs"/>
          <w:i/>
          <w:iCs/>
          <w:color w:val="000000" w:themeColor="text1"/>
          <w:sz w:val="24"/>
          <w:szCs w:val="28"/>
          <w:rtl/>
          <w:lang w:bidi="ar-SA"/>
        </w:rPr>
        <w:t xml:space="preserve">انتخاب عنوان فایل به عنوان پروپوزال با نام </w:t>
      </w:r>
      <w:r w:rsidR="00867A09" w:rsidRPr="00955814">
        <w:rPr>
          <w:rFonts w:ascii="Times New Roman" w:eastAsia="Times New Roman" w:hAnsi="Times New Roman" w:cs="B Nazanin"/>
          <w:i/>
          <w:iCs/>
          <w:color w:val="000000" w:themeColor="text1"/>
          <w:sz w:val="24"/>
          <w:szCs w:val="28"/>
          <w:lang w:bidi="ar-SA"/>
        </w:rPr>
        <w:t>word/pdf</w:t>
      </w:r>
      <w:r w:rsidR="00867A09" w:rsidRPr="00955814">
        <w:rPr>
          <w:rFonts w:ascii="Times New Roman" w:eastAsia="Times New Roman" w:hAnsi="Times New Roman" w:cs="B Nazanin" w:hint="cs"/>
          <w:i/>
          <w:iCs/>
          <w:color w:val="000000" w:themeColor="text1"/>
          <w:sz w:val="24"/>
          <w:szCs w:val="28"/>
          <w:rtl/>
        </w:rPr>
        <w:t xml:space="preserve"> و پروپوزال بدون نام </w:t>
      </w:r>
      <w:r w:rsidR="00867A09" w:rsidRPr="00955814">
        <w:rPr>
          <w:rFonts w:ascii="Times New Roman" w:eastAsia="Times New Roman" w:hAnsi="Times New Roman" w:cs="B Nazanin"/>
          <w:i/>
          <w:iCs/>
          <w:color w:val="000000" w:themeColor="text1"/>
          <w:sz w:val="24"/>
          <w:szCs w:val="28"/>
          <w:lang w:bidi="ar-SA"/>
        </w:rPr>
        <w:t>word/pdf</w:t>
      </w:r>
      <w:r w:rsidR="00867A09" w:rsidRPr="00955814">
        <w:rPr>
          <w:rFonts w:ascii="Times New Roman" w:eastAsia="Times New Roman" w:hAnsi="Times New Roman" w:cs="B Nazanin" w:hint="cs"/>
          <w:i/>
          <w:iCs/>
          <w:color w:val="000000" w:themeColor="text1"/>
          <w:sz w:val="24"/>
          <w:szCs w:val="28"/>
          <w:rtl/>
          <w:lang w:bidi="ar-SA"/>
        </w:rPr>
        <w:t xml:space="preserve"> جهت ارسال </w:t>
      </w:r>
      <w:r w:rsidR="00BF106A">
        <w:rPr>
          <w:rFonts w:ascii="Times New Roman" w:eastAsia="Times New Roman" w:hAnsi="Times New Roman" w:cs="B Nazanin" w:hint="cs"/>
          <w:i/>
          <w:iCs/>
          <w:color w:val="000000" w:themeColor="text1"/>
          <w:sz w:val="24"/>
          <w:szCs w:val="28"/>
          <w:rtl/>
          <w:lang w:bidi="ar-SA"/>
        </w:rPr>
        <w:t>پایان‌نامه</w:t>
      </w:r>
      <w:r w:rsidR="00867A09" w:rsidRPr="00955814">
        <w:rPr>
          <w:rFonts w:ascii="Times New Roman" w:eastAsia="Times New Roman" w:hAnsi="Times New Roman" w:cs="B Nazanin" w:hint="cs"/>
          <w:i/>
          <w:iCs/>
          <w:color w:val="000000" w:themeColor="text1"/>
          <w:sz w:val="24"/>
          <w:szCs w:val="28"/>
          <w:rtl/>
          <w:lang w:bidi="ar-SA"/>
        </w:rPr>
        <w:t xml:space="preserve"> به مرحله بعد الزامی است!</w:t>
      </w:r>
      <w:r w:rsidR="00867A09" w:rsidRPr="0095581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8"/>
          <w:rtl/>
          <w:lang w:bidi="ar-SA"/>
        </w:rPr>
        <w:t xml:space="preserve"> </w:t>
      </w:r>
      <w:r w:rsidR="00955814">
        <w:rPr>
          <w:rFonts w:ascii="Times New Roman" w:eastAsia="Times New Roman" w:hAnsi="Times New Roman" w:cs="B Nazanin" w:hint="cs"/>
          <w:b/>
          <w:bCs/>
          <w:color w:val="FF0000"/>
          <w:sz w:val="24"/>
          <w:szCs w:val="28"/>
          <w:rtl/>
          <w:lang w:bidi="ar-SA"/>
        </w:rPr>
        <w:t>از ثبت اولیه پروپوزال به‌</w:t>
      </w:r>
      <w:r w:rsidR="00867A09" w:rsidRPr="00955814">
        <w:rPr>
          <w:rFonts w:ascii="Times New Roman" w:eastAsia="Times New Roman" w:hAnsi="Times New Roman" w:cs="B Nazanin" w:hint="cs"/>
          <w:b/>
          <w:bCs/>
          <w:color w:val="FF0000"/>
          <w:sz w:val="24"/>
          <w:szCs w:val="28"/>
          <w:rtl/>
          <w:lang w:bidi="ar-SA"/>
        </w:rPr>
        <w:t>عنوان اصلاح شده</w:t>
      </w:r>
      <w:r w:rsidR="00955814">
        <w:rPr>
          <w:rFonts w:ascii="Times New Roman" w:eastAsia="Times New Roman" w:hAnsi="Times New Roman" w:cs="B Nazanin" w:hint="cs"/>
          <w:b/>
          <w:bCs/>
          <w:color w:val="FF0000"/>
          <w:sz w:val="24"/>
          <w:szCs w:val="28"/>
          <w:rtl/>
          <w:lang w:bidi="ar-SA"/>
        </w:rPr>
        <w:t>،</w:t>
      </w:r>
      <w:r w:rsidR="00867A09" w:rsidRPr="00955814">
        <w:rPr>
          <w:rFonts w:ascii="Times New Roman" w:eastAsia="Times New Roman" w:hAnsi="Times New Roman" w:cs="B Nazanin" w:hint="cs"/>
          <w:b/>
          <w:bCs/>
          <w:color w:val="FF0000"/>
          <w:sz w:val="24"/>
          <w:szCs w:val="28"/>
          <w:rtl/>
          <w:lang w:bidi="ar-SA"/>
        </w:rPr>
        <w:t xml:space="preserve"> خودداری فرمایید.</w:t>
      </w:r>
    </w:p>
    <w:p w:rsidR="0004771B" w:rsidRPr="00955814" w:rsidRDefault="0004771B" w:rsidP="007F1724">
      <w:pPr>
        <w:pStyle w:val="ListParagraph"/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 w:rsidRPr="00955814">
        <w:rPr>
          <w:rFonts w:ascii="Times New Roman" w:eastAsia="Times New Roman" w:hAnsi="Times New Roman" w:cs="B Nazanin" w:hint="cs"/>
          <w:b/>
          <w:bCs/>
          <w:color w:val="000000"/>
          <w:sz w:val="24"/>
          <w:szCs w:val="28"/>
          <w:rtl/>
          <w:lang w:bidi="ar-SA"/>
        </w:rPr>
        <w:t>ب)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تصویر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نامه مدیر محترم</w:t>
      </w:r>
      <w:r w:rsidR="000F0AFF" w:rsidRPr="0095581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 xml:space="preserve">  </w:t>
      </w:r>
      <w:r w:rsidR="000F0AFF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تحصیلات تکمیلی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مبنی بر تایید پروپوزال و معرفی دانشجو جهت گرفتن کد اخلاق به مدیر گروه 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آ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موزشی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.</w:t>
      </w:r>
    </w:p>
    <w:p w:rsidR="0004771B" w:rsidRPr="00955814" w:rsidRDefault="00955814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پس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از بارگذاری موارد 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خواسته شده از طریق دکمه «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ارجاع به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استاد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راهنما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»،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="00BF106A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ارسال شود.</w:t>
      </w:r>
    </w:p>
    <w:p w:rsidR="0004771B" w:rsidRPr="00955814" w:rsidRDefault="0004771B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استاد راهنمای اصلی </w:t>
      </w:r>
      <w:r w:rsidR="00867A09" w:rsidRPr="00955814">
        <w:rPr>
          <w:rFonts w:ascii="Times New Roman" w:eastAsia="Times New Roman" w:hAnsi="Times New Roman" w:cs="B Nazanin" w:hint="cs"/>
          <w:color w:val="FF0000"/>
          <w:sz w:val="24"/>
          <w:szCs w:val="28"/>
          <w:u w:val="single"/>
          <w:rtl/>
        </w:rPr>
        <w:t>در صورت تایید مستندات،</w:t>
      </w:r>
      <w:r w:rsidR="00867A09" w:rsidRPr="00955814">
        <w:rPr>
          <w:rFonts w:ascii="Times New Roman" w:eastAsia="Times New Roman" w:hAnsi="Times New Roman" w:cs="B Nazanin" w:hint="cs"/>
          <w:color w:val="FF0000"/>
          <w:sz w:val="24"/>
          <w:szCs w:val="28"/>
          <w:rtl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دکمه قبول است را انتخاب 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و پرونده را به کارشناس گروه/مرکز ارجاع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نماید.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در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غیر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این</w:t>
      </w:r>
      <w:r w:rsid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صورت</w:t>
      </w:r>
      <w:r w:rsidR="00266A0D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پرونده جهت اصلاح به دانشجو برگشت داده شود.</w:t>
      </w:r>
    </w:p>
    <w:p w:rsidR="0004771B" w:rsidRPr="00955814" w:rsidRDefault="00955814" w:rsidP="007F1724">
      <w:pPr>
        <w:pStyle w:val="ListParagraph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پس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از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تایید استاد راهنما</w:t>
      </w:r>
      <w:r w:rsidR="00266A0D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 لازم است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کارشناس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گروه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/مرکز</w:t>
      </w:r>
      <w:r w:rsidR="00867A09" w:rsidRPr="00955814">
        <w:rPr>
          <w:rFonts w:ascii="Times New Roman" w:eastAsia="Times New Roman" w:hAnsi="Times New Roman" w:cs="B Nazanin" w:hint="cs"/>
          <w:color w:val="FF0000"/>
          <w:sz w:val="24"/>
          <w:szCs w:val="28"/>
          <w:rtl/>
          <w:lang w:bidi="ar-SA"/>
        </w:rPr>
        <w:t xml:space="preserve">، </w:t>
      </w:r>
      <w:r w:rsidR="00867A09" w:rsidRPr="00955814">
        <w:rPr>
          <w:rFonts w:ascii="Times New Roman" w:eastAsia="Times New Roman" w:hAnsi="Times New Roman" w:cs="B Nazanin" w:hint="cs"/>
          <w:color w:val="FF0000"/>
          <w:sz w:val="24"/>
          <w:szCs w:val="28"/>
          <w:u w:val="single"/>
          <w:rtl/>
          <w:lang w:bidi="ar-SA"/>
        </w:rPr>
        <w:t>پس از کنترل ثبت تاریخ تصویب پروپوزال در آموزش و ثبت کد رهگیری ایرانداک،</w:t>
      </w:r>
      <w:r w:rsidR="00867A09" w:rsidRPr="00955814">
        <w:rPr>
          <w:rFonts w:ascii="Times New Roman" w:eastAsia="Times New Roman" w:hAnsi="Times New Roman" w:cs="B Nazanin" w:hint="cs"/>
          <w:color w:val="C0504D" w:themeColor="accent2"/>
          <w:sz w:val="24"/>
          <w:szCs w:val="28"/>
          <w:u w:val="single"/>
          <w:rtl/>
          <w:lang w:bidi="ar-SA"/>
        </w:rPr>
        <w:t xml:space="preserve"> 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دکمه «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ارجاع به</w:t>
      </w:r>
      <w:r w:rsidR="0004771B"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کارشناس اخلاق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»</w:t>
      </w:r>
      <w:r w:rsidR="0004771B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را انتخاب نماید.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در صورت عدم ثبت موارد مذکور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باید پروپوزال </w:t>
      </w:r>
      <w:r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برای</w:t>
      </w:r>
      <w:r w:rsidR="00016BAF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اصلاح </w:t>
      </w:r>
      <w:r w:rsidR="00867A09"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به دانشجو برگشت داده شود.</w:t>
      </w:r>
    </w:p>
    <w:p w:rsidR="002C63DE" w:rsidRPr="00955814" w:rsidRDefault="002C63DE" w:rsidP="002C63DE">
      <w:pPr>
        <w:jc w:val="both"/>
        <w:rPr>
          <w:rFonts w:ascii="Times New Roman" w:hAnsi="Times New Roman"/>
          <w:sz w:val="24"/>
        </w:rPr>
      </w:pPr>
    </w:p>
    <w:p w:rsidR="007F1724" w:rsidRDefault="007F1724">
      <w:pPr>
        <w:bidi w:val="0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br w:type="page"/>
      </w:r>
    </w:p>
    <w:p w:rsidR="002C63DE" w:rsidRPr="00955814" w:rsidRDefault="00E9545D" w:rsidP="002C63DE">
      <w:pPr>
        <w:tabs>
          <w:tab w:val="left" w:pos="74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bidi="ar-SA"/>
        </w:rPr>
        <w:lastRenderedPageBreak/>
        <w:pict>
          <v:shape id="Horizontal Scroll 1" o:spid="_x0000_s1027" type="#_x0000_t98" style="position:absolute;left:0;text-align:left;margin-left:0;margin-top:1.4pt;width:280.5pt;height:62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" fillcolor="#8db3e2 [1311]" strokecolor="#243f60 [1604]" strokeweight="2pt">
            <v:textbox>
              <w:txbxContent>
                <w:p w:rsidR="0004771B" w:rsidRPr="0004771B" w:rsidRDefault="0004771B" w:rsidP="0004771B">
                  <w:pPr>
                    <w:jc w:val="center"/>
                    <w:rPr>
                      <w:rFonts w:ascii="Calibri" w:eastAsia="Times New Roman" w:hAnsi="Calibri" w:cs="B Nazanin"/>
                      <w:b/>
                      <w:bCs/>
                      <w:color w:val="000000"/>
                      <w:sz w:val="28"/>
                      <w:szCs w:val="28"/>
                      <w:lang w:bidi="ar-SA"/>
                    </w:rPr>
                  </w:pPr>
                  <w:r w:rsidRPr="0004771B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فرایند</w:t>
                  </w:r>
                  <w:r w:rsidRPr="0004771B">
                    <w:rPr>
                      <w:rFonts w:ascii="Calibri" w:eastAsia="Times New Roman" w:hAnsi="Calibri" w:cs="B Nazanin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Pr="0004771B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صدور</w:t>
                  </w:r>
                  <w:r w:rsidRPr="0004771B">
                    <w:rPr>
                      <w:rFonts w:ascii="Calibri" w:eastAsia="Times New Roman" w:hAnsi="Calibri" w:cs="B Nazanin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Pr="0004771B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کد</w:t>
                  </w:r>
                  <w:r w:rsidRPr="0004771B">
                    <w:rPr>
                      <w:rFonts w:ascii="Calibri" w:eastAsia="Times New Roman" w:hAnsi="Calibri" w:cs="B Nazanin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Pr="0004771B">
                    <w:rPr>
                      <w:rFonts w:ascii="Calibri" w:eastAsia="Times New Roman" w:hAnsi="Calibri"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اخلاق</w:t>
                  </w:r>
                </w:p>
              </w:txbxContent>
            </v:textbox>
            <w10:wrap anchorx="margin"/>
          </v:shape>
        </w:pict>
      </w:r>
      <w:r w:rsidR="002C63DE" w:rsidRPr="00955814">
        <w:rPr>
          <w:rFonts w:ascii="Times New Roman" w:hAnsi="Times New Roman"/>
          <w:sz w:val="24"/>
        </w:rPr>
        <w:tab/>
      </w:r>
    </w:p>
    <w:p w:rsidR="0004771B" w:rsidRPr="00955814" w:rsidRDefault="00080100" w:rsidP="002C63DE">
      <w:pPr>
        <w:rPr>
          <w:rFonts w:ascii="Times New Roman" w:hAnsi="Times New Roman"/>
          <w:sz w:val="24"/>
        </w:rPr>
      </w:pPr>
      <w:r w:rsidRPr="00955814">
        <w:rPr>
          <w:rFonts w:ascii="Times New Roman" w:hAnsi="Times New Roman" w:hint="cs"/>
          <w:sz w:val="24"/>
          <w:rtl/>
        </w:rPr>
        <w:t xml:space="preserve"> </w:t>
      </w:r>
    </w:p>
    <w:p w:rsidR="0004771B" w:rsidRPr="00955814" w:rsidRDefault="0004771B" w:rsidP="0004771B">
      <w:pPr>
        <w:rPr>
          <w:rFonts w:ascii="Times New Roman" w:hAnsi="Times New Roman"/>
          <w:sz w:val="24"/>
        </w:rPr>
      </w:pPr>
    </w:p>
    <w:p w:rsidR="0004771B" w:rsidRPr="00955814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>ارسال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پروپوزال برای داور اخلاقی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توسط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کارشناس کارگروه اخلاق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؛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</w:t>
      </w:r>
    </w:p>
    <w:p w:rsidR="0004771B" w:rsidRPr="00955814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دریافت 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نظرات و پیشنهادات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داور اخلاقی توسط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کارشناس کارگروه اخلاق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؛</w:t>
      </w:r>
    </w:p>
    <w:p w:rsidR="0004771B" w:rsidRPr="00955814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ارسال 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 xml:space="preserve">نظرات و پیشنهادات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داور اخلاقی جهت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انجام اصلاحات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از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طریق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سامانۀ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پژوهان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برای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دانشجو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؛</w:t>
      </w:r>
    </w:p>
    <w:p w:rsidR="0004771B" w:rsidRPr="00955814" w:rsidRDefault="0004771B" w:rsidP="00294EF3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>انجام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اصلاحات پروپوزال طبق 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نظرات و پیشنهادات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داور و </w:t>
      </w:r>
      <w:r w:rsidR="00072E97" w:rsidRPr="00294EF3">
        <w:rPr>
          <w:rFonts w:ascii="Times New Roman" w:hAnsi="Times New Roman" w:cs="B Nazanin" w:hint="cs"/>
          <w:b/>
          <w:bCs/>
          <w:color w:val="FF0000"/>
          <w:sz w:val="24"/>
          <w:szCs w:val="28"/>
          <w:rtl/>
        </w:rPr>
        <w:t>برجسته</w:t>
      </w:r>
      <w:r w:rsidR="00BF106A" w:rsidRPr="00294EF3">
        <w:rPr>
          <w:rFonts w:ascii="Times New Roman" w:hAnsi="Times New Roman" w:cs="B Nazanin" w:hint="cs"/>
          <w:b/>
          <w:bCs/>
          <w:color w:val="FF0000"/>
          <w:sz w:val="24"/>
          <w:szCs w:val="28"/>
          <w:rtl/>
        </w:rPr>
        <w:t>‌</w:t>
      </w:r>
      <w:r w:rsidR="00072E97" w:rsidRPr="00294EF3">
        <w:rPr>
          <w:rFonts w:ascii="Times New Roman" w:hAnsi="Times New Roman" w:cs="B Nazanin" w:hint="cs"/>
          <w:b/>
          <w:bCs/>
          <w:color w:val="FF0000"/>
          <w:sz w:val="24"/>
          <w:szCs w:val="28"/>
          <w:rtl/>
        </w:rPr>
        <w:t>سازی رنگی</w:t>
      </w:r>
      <w:r w:rsidRPr="00294EF3">
        <w:rPr>
          <w:rFonts w:ascii="Times New Roman" w:hAnsi="Times New Roman" w:cs="B Nazanin" w:hint="cs"/>
          <w:b/>
          <w:bCs/>
          <w:color w:val="FF0000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آن توسط دانشجو و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ارسال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از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طریق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سامانه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پژوهان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برای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کارشناس کارگروه اخلاق(در سامانه پژوهان </w:t>
      </w:r>
      <w:r w:rsidR="00BF106A">
        <w:rPr>
          <w:rFonts w:ascii="Times New Roman" w:hAnsi="Times New Roman" w:cs="B Nazanin" w:hint="cs"/>
          <w:sz w:val="24"/>
          <w:szCs w:val="28"/>
          <w:rtl/>
        </w:rPr>
        <w:t>دکمۀ «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تایید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و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بازگشت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جهت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ادامه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بررسی</w:t>
      </w:r>
      <w:r w:rsidR="00BF106A">
        <w:rPr>
          <w:rFonts w:ascii="Times New Roman" w:hAnsi="Times New Roman" w:cs="B Nazanin" w:hint="cs"/>
          <w:sz w:val="24"/>
          <w:szCs w:val="28"/>
          <w:rtl/>
        </w:rPr>
        <w:t>‌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ها</w:t>
      </w:r>
      <w:r w:rsidR="00BF106A">
        <w:rPr>
          <w:rFonts w:ascii="Times New Roman" w:hAnsi="Times New Roman" w:cs="B Nazanin" w:hint="cs"/>
          <w:sz w:val="24"/>
          <w:szCs w:val="28"/>
          <w:rtl/>
        </w:rPr>
        <w:t>»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را کلیک نمایید). </w:t>
      </w:r>
      <w:r w:rsidR="007F1724">
        <w:rPr>
          <w:rFonts w:ascii="Times New Roman" w:hAnsi="Times New Roman" w:cs="B Nazanin" w:hint="cs"/>
          <w:sz w:val="24"/>
          <w:szCs w:val="28"/>
          <w:rtl/>
        </w:rPr>
        <w:t>تمام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فایل</w:t>
      </w:r>
      <w:r w:rsidR="00BF106A">
        <w:rPr>
          <w:rFonts w:ascii="Times New Roman" w:hAnsi="Times New Roman" w:cs="B Nazanin" w:hint="cs"/>
          <w:sz w:val="24"/>
          <w:szCs w:val="28"/>
          <w:rtl/>
        </w:rPr>
        <w:t>‌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های ارسالی باید در قسمت ثبت مستندات </w:t>
      </w:r>
      <w:r w:rsidR="00BF106A">
        <w:rPr>
          <w:rFonts w:ascii="Times New Roman" w:hAnsi="Times New Roman" w:cs="B Nazanin" w:hint="cs"/>
          <w:sz w:val="24"/>
          <w:szCs w:val="28"/>
          <w:rtl/>
        </w:rPr>
        <w:t>پایان‌نامه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با</w:t>
      </w:r>
      <w:r w:rsidR="007F1724">
        <w:rPr>
          <w:rFonts w:ascii="Times New Roman" w:hAnsi="Times New Roman" w:cs="B Nazanin" w:hint="cs"/>
          <w:sz w:val="24"/>
          <w:szCs w:val="28"/>
          <w:rtl/>
        </w:rPr>
        <w:t xml:space="preserve">رگذاری شود؛ چراکه، 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فایل</w:t>
      </w:r>
      <w:r w:rsidR="00BF106A">
        <w:rPr>
          <w:rFonts w:ascii="Times New Roman" w:hAnsi="Times New Roman" w:cs="B Nazanin" w:hint="cs"/>
          <w:sz w:val="24"/>
          <w:szCs w:val="28"/>
          <w:rtl/>
        </w:rPr>
        <w:t>‌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هایی که در قسمت</w:t>
      </w:r>
      <w:r w:rsidR="00BF106A">
        <w:rPr>
          <w:rFonts w:ascii="Times New Roman" w:hAnsi="Times New Roman" w:cs="B Nazanin" w:hint="cs"/>
          <w:sz w:val="24"/>
          <w:szCs w:val="28"/>
          <w:rtl/>
        </w:rPr>
        <w:t>‌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های دیگر بارگذاری شوند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،</w:t>
      </w:r>
      <w:r w:rsidR="00FE3B04">
        <w:rPr>
          <w:rFonts w:ascii="Times New Roman" w:hAnsi="Times New Roman" w:cs="B Nazanin" w:hint="cs"/>
          <w:sz w:val="24"/>
          <w:szCs w:val="28"/>
          <w:rtl/>
        </w:rPr>
        <w:t xml:space="preserve"> برای داوران محترم اخلاق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قابل مشاهده نخواهد بود.</w:t>
      </w:r>
    </w:p>
    <w:p w:rsidR="0004771B" w:rsidRPr="00955814" w:rsidRDefault="00072E97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بررسی و تأیید </w:t>
      </w:r>
      <w:r w:rsidR="0004771B" w:rsidRPr="00955814">
        <w:rPr>
          <w:rFonts w:ascii="Times New Roman" w:hAnsi="Times New Roman" w:cs="B Nazanin" w:hint="cs"/>
          <w:sz w:val="24"/>
          <w:szCs w:val="28"/>
          <w:rtl/>
        </w:rPr>
        <w:t>اصلاحات پروپوزال توسط داور اخلاقی (</w:t>
      </w:r>
      <w:r w:rsidR="007F1724">
        <w:rPr>
          <w:rFonts w:ascii="Times New Roman" w:hAnsi="Times New Roman" w:cs="B Nazanin" w:hint="cs"/>
          <w:sz w:val="24"/>
          <w:szCs w:val="28"/>
          <w:rtl/>
        </w:rPr>
        <w:t>و در</w:t>
      </w:r>
      <w:r w:rsidR="0004771B" w:rsidRPr="00955814">
        <w:rPr>
          <w:rFonts w:ascii="Times New Roman" w:hAnsi="Times New Roman" w:cs="B Nazanin" w:hint="cs"/>
          <w:sz w:val="24"/>
          <w:szCs w:val="28"/>
          <w:rtl/>
        </w:rPr>
        <w:t>صورت نیاز به اصلاح بیشتر</w:t>
      </w:r>
      <w:r w:rsidR="007F1724">
        <w:rPr>
          <w:rFonts w:ascii="Times New Roman" w:hAnsi="Times New Roman" w:cs="B Nazanin" w:hint="cs"/>
          <w:sz w:val="24"/>
          <w:szCs w:val="28"/>
          <w:rtl/>
        </w:rPr>
        <w:t>،</w:t>
      </w:r>
      <w:r w:rsidR="0004771B" w:rsidRPr="00955814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BF106A">
        <w:rPr>
          <w:rFonts w:ascii="Times New Roman" w:hAnsi="Times New Roman" w:cs="B Nazanin" w:hint="cs"/>
          <w:sz w:val="24"/>
          <w:szCs w:val="28"/>
          <w:rtl/>
        </w:rPr>
        <w:t>چرخۀ فوق تکرار می</w:t>
      </w:r>
      <w:r w:rsidR="007F1724">
        <w:rPr>
          <w:rFonts w:ascii="Times New Roman" w:hAnsi="Times New Roman" w:cs="B Nazanin" w:hint="cs"/>
          <w:sz w:val="24"/>
          <w:szCs w:val="28"/>
          <w:rtl/>
        </w:rPr>
        <w:t>‌شود</w:t>
      </w:r>
      <w:r w:rsidR="00BF106A">
        <w:rPr>
          <w:rFonts w:ascii="Times New Roman" w:hAnsi="Times New Roman" w:cs="B Nazanin" w:hint="cs"/>
          <w:sz w:val="24"/>
          <w:szCs w:val="28"/>
          <w:rtl/>
        </w:rPr>
        <w:t>)؛</w:t>
      </w:r>
    </w:p>
    <w:p w:rsidR="0004771B" w:rsidRPr="00955814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طرح در جلسۀ کار گروه اخلاق </w:t>
      </w:r>
      <w:r w:rsidR="00BF106A">
        <w:rPr>
          <w:rFonts w:ascii="Times New Roman" w:hAnsi="Times New Roman" w:cs="B Nazanin" w:hint="cs"/>
          <w:sz w:val="24"/>
          <w:szCs w:val="28"/>
          <w:rtl/>
        </w:rPr>
        <w:t>(این جلسات، به‌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صورت ماه</w:t>
      </w:r>
      <w:r w:rsidR="00BF106A">
        <w:rPr>
          <w:rFonts w:ascii="Times New Roman" w:hAnsi="Times New Roman" w:cs="B Nazanin" w:hint="cs"/>
          <w:sz w:val="24"/>
          <w:szCs w:val="28"/>
          <w:rtl/>
        </w:rPr>
        <w:t>انه برگزار می‌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شود)؛</w:t>
      </w:r>
    </w:p>
    <w:p w:rsidR="0004771B" w:rsidRPr="00955814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>تصویب پروپوزال در کار گروه اخلاق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؛</w:t>
      </w:r>
    </w:p>
    <w:p w:rsidR="0004771B" w:rsidRDefault="0004771B" w:rsidP="00FE3B0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>دریافت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کد</w:t>
      </w:r>
      <w:r w:rsidR="00BF106A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اخلاق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از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سامانه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ملی</w:t>
      </w:r>
      <w:r w:rsidRPr="0095581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>اخلاق</w:t>
      </w:r>
      <w:r w:rsidR="007F1724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072E97" w:rsidRPr="00955814" w:rsidRDefault="00072E97" w:rsidP="00FE3B04">
      <w:pPr>
        <w:spacing w:after="0" w:line="312" w:lineRule="auto"/>
        <w:ind w:left="360"/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955814">
        <w:rPr>
          <w:rFonts w:ascii="Times New Roman" w:hAnsi="Times New Roman" w:cs="B Nazanin" w:hint="cs"/>
          <w:b/>
          <w:bCs/>
          <w:sz w:val="24"/>
          <w:szCs w:val="28"/>
          <w:rtl/>
        </w:rPr>
        <w:t>توجه:</w:t>
      </w:r>
    </w:p>
    <w:p w:rsidR="0004771B" w:rsidRPr="00955814" w:rsidRDefault="0004771B" w:rsidP="00FE3B04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</w:rPr>
      </w:pPr>
      <w:r w:rsidRPr="00955814">
        <w:rPr>
          <w:rFonts w:ascii="Times New Roman" w:hAnsi="Times New Roman" w:cs="B Nazanin" w:hint="cs"/>
          <w:sz w:val="24"/>
          <w:szCs w:val="28"/>
          <w:rtl/>
        </w:rPr>
        <w:t>در صورت نیاز به اصلا</w:t>
      </w:r>
      <w:r w:rsidR="007F1724">
        <w:rPr>
          <w:rFonts w:ascii="Times New Roman" w:hAnsi="Times New Roman" w:cs="B Nazanin" w:hint="cs"/>
          <w:sz w:val="24"/>
          <w:szCs w:val="28"/>
          <w:rtl/>
        </w:rPr>
        <w:t>حات مجدد پروپوزال بر اساس تصمیم‌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گیری جلسۀ </w:t>
      </w:r>
      <w:r w:rsidR="00072E97" w:rsidRPr="00955814">
        <w:rPr>
          <w:rFonts w:ascii="Times New Roman" w:hAnsi="Times New Roman" w:cs="B Nazanin" w:hint="cs"/>
          <w:sz w:val="24"/>
          <w:szCs w:val="28"/>
          <w:rtl/>
        </w:rPr>
        <w:t>کارگروه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اخلاق، پروپوزال </w:t>
      </w:r>
      <w:r w:rsidR="007F1724">
        <w:rPr>
          <w:rFonts w:ascii="Times New Roman" w:hAnsi="Times New Roman" w:cs="B Nazanin" w:hint="cs"/>
          <w:sz w:val="24"/>
          <w:szCs w:val="28"/>
          <w:rtl/>
        </w:rPr>
        <w:t>برای</w:t>
      </w:r>
      <w:r w:rsidRPr="00955814">
        <w:rPr>
          <w:rFonts w:ascii="Times New Roman" w:hAnsi="Times New Roman" w:cs="B Nazanin" w:hint="cs"/>
          <w:sz w:val="24"/>
          <w:szCs w:val="28"/>
          <w:rtl/>
        </w:rPr>
        <w:t xml:space="preserve"> انجام مجدد اصلاحات برای دانشجو ارسال خواهد شد.</w:t>
      </w:r>
      <w:r w:rsidR="007F1724">
        <w:rPr>
          <w:rFonts w:ascii="Times New Roman" w:hAnsi="Times New Roman" w:cs="B Nazanin" w:hint="cs"/>
          <w:sz w:val="24"/>
          <w:szCs w:val="28"/>
          <w:rtl/>
        </w:rPr>
        <w:t xml:space="preserve"> توصیه می‌شود که در هر مرحله، «</w:t>
      </w:r>
      <w:r w:rsidR="007F1724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تاریخچه گردش کار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» را رویت نمایید.</w:t>
      </w:r>
    </w:p>
    <w:p w:rsidR="0004771B" w:rsidRPr="007F1724" w:rsidRDefault="0004771B" w:rsidP="00FE3B04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دانشجویانی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که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موضوع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نام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ه/رسال</w:t>
      </w:r>
      <w:r w:rsidR="007F1724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ۀ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آن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ها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کارآزمایی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بالینی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است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؛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پس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از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دریافت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اخلاق،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لازم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است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نسبت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به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دریافت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اختصاصی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 xml:space="preserve"> IRCT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</w:t>
      </w:r>
      <w:r w:rsidR="00294EF3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ز طریق </w:t>
      </w:r>
      <w:r w:rsidR="00294EF3">
        <w:rPr>
          <w:rFonts w:ascii="Times New Roman" w:eastAsia="Times New Roman" w:hAnsi="Times New Roman" w:cs="Calibri" w:hint="cs"/>
          <w:color w:val="000000"/>
          <w:sz w:val="24"/>
          <w:szCs w:val="28"/>
          <w:rtl/>
          <w:lang w:bidi="ar-SA"/>
        </w:rPr>
        <w:t>"</w:t>
      </w:r>
      <w:r w:rsidR="00294EF3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سامانه ملی ثبت کارآزمایی بالینی ایران" ا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قدام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کنند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. تاکید می‌شود،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اجرای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BF106A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پایان‌نامه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فقط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پس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از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دریافت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 xml:space="preserve">IRCT </w:t>
      </w:r>
      <w:r w:rsidR="00072E97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امکان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پذیر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است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.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درغیراین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صورت</w:t>
      </w:r>
      <w:r w:rsidR="00072E97"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مسئولیت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هرگونه پیامدی؛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به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عهدۀ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دانشجو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و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استاد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راهنما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ی محترم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خواهد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بود</w:t>
      </w:r>
      <w:r w:rsidRPr="007F172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>.</w:t>
      </w:r>
    </w:p>
    <w:p w:rsidR="0004771B" w:rsidRPr="00955814" w:rsidRDefault="0004771B" w:rsidP="00294EF3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</w:pP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توجه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داشته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باشید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اطلاعات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شخصی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دانشجو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واساتید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راهنما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و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مشاور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باید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پروفایل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سامانه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پژوهان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به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طور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کامل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تکمیل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شده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باشد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.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غیراین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‌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صورت</w:t>
      </w:r>
      <w:r w:rsidR="007F172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صدورکد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اخلاق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توسط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294EF3">
        <w:rPr>
          <w:rFonts w:ascii="Times New Roman" w:eastAsia="Times New Roman" w:hAnsi="Times New Roman" w:cs="Calibri" w:hint="cs"/>
          <w:color w:val="000000"/>
          <w:sz w:val="24"/>
          <w:szCs w:val="28"/>
          <w:rtl/>
          <w:lang w:bidi="ar-SA"/>
        </w:rPr>
        <w:t>"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سامانه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ملی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اخلاق</w:t>
      </w:r>
      <w:r w:rsidR="00294EF3">
        <w:rPr>
          <w:rFonts w:ascii="Times New Roman" w:eastAsia="Times New Roman" w:hAnsi="Times New Roman" w:cs="Calibri" w:hint="cs"/>
          <w:color w:val="000000"/>
          <w:sz w:val="24"/>
          <w:szCs w:val="28"/>
          <w:rtl/>
          <w:lang w:bidi="ar-SA"/>
        </w:rPr>
        <w:t>"</w:t>
      </w:r>
      <w:bookmarkStart w:id="0" w:name="_GoBack"/>
      <w:bookmarkEnd w:id="0"/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غیرممکن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خواهد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Pr="0095581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بود</w:t>
      </w:r>
      <w:r w:rsidRPr="0095581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>.</w:t>
      </w:r>
    </w:p>
    <w:p w:rsidR="0004771B" w:rsidRPr="00FE3B04" w:rsidRDefault="007F1724" w:rsidP="00FE3B04">
      <w:pPr>
        <w:pStyle w:val="ListParagraph"/>
        <w:numPr>
          <w:ilvl w:val="0"/>
          <w:numId w:val="13"/>
        </w:numPr>
        <w:spacing w:after="0" w:line="312" w:lineRule="auto"/>
        <w:ind w:left="644"/>
        <w:jc w:val="both"/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</w:pPr>
      <w:r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برای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راهنمایی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هر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مرحلۀ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مربوط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به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سامانۀ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پژوهان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شمارۀ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717328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29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سرکار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خانم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دکتر مریم رنجبر و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برای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راهنمایی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</w:t>
      </w:r>
      <w:r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 xml:space="preserve">باره‌ی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دریافت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کد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اخلاق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با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شمارۀ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71732824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سرکار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خانم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شهلا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روستایی</w:t>
      </w:r>
      <w:r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،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تماس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حاصل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ar-SA"/>
        </w:rPr>
        <w:t xml:space="preserve"> </w:t>
      </w:r>
      <w:r w:rsidR="00072E97" w:rsidRPr="00FE3B04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ar-SA"/>
        </w:rPr>
        <w:t>فرمایید</w:t>
      </w:r>
      <w:r w:rsidR="00072E97" w:rsidRPr="00FE3B04">
        <w:rPr>
          <w:rFonts w:ascii="Times New Roman" w:eastAsia="Times New Roman" w:hAnsi="Times New Roman" w:cs="B Nazanin"/>
          <w:color w:val="000000"/>
          <w:sz w:val="24"/>
          <w:szCs w:val="28"/>
          <w:lang w:bidi="ar-SA"/>
        </w:rPr>
        <w:t>.</w:t>
      </w:r>
    </w:p>
    <w:p w:rsidR="0004771B" w:rsidRPr="00955814" w:rsidRDefault="0004771B" w:rsidP="007F1724">
      <w:pPr>
        <w:spacing w:after="0" w:line="240" w:lineRule="auto"/>
        <w:rPr>
          <w:rFonts w:ascii="Times New Roman" w:hAnsi="Times New Roman" w:cs="B Nazanin"/>
          <w:sz w:val="24"/>
          <w:szCs w:val="28"/>
        </w:rPr>
      </w:pPr>
    </w:p>
    <w:p w:rsidR="001B3F20" w:rsidRPr="00955814" w:rsidRDefault="001B3F20" w:rsidP="007F1724">
      <w:pPr>
        <w:tabs>
          <w:tab w:val="left" w:pos="3773"/>
        </w:tabs>
        <w:spacing w:after="0" w:line="240" w:lineRule="auto"/>
        <w:rPr>
          <w:rFonts w:ascii="Times New Roman" w:hAnsi="Times New Roman"/>
          <w:sz w:val="24"/>
        </w:rPr>
      </w:pPr>
    </w:p>
    <w:sectPr w:rsidR="001B3F20" w:rsidRPr="00955814" w:rsidSect="00280A2C">
      <w:pgSz w:w="12240" w:h="15840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1C8"/>
    <w:multiLevelType w:val="hybridMultilevel"/>
    <w:tmpl w:val="CB38B560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>
    <w:nsid w:val="0E590DB9"/>
    <w:multiLevelType w:val="hybridMultilevel"/>
    <w:tmpl w:val="337EB2DC"/>
    <w:lvl w:ilvl="0" w:tplc="3A506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ED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03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501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722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67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328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0E3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8A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E4233F"/>
    <w:multiLevelType w:val="hybridMultilevel"/>
    <w:tmpl w:val="F42822EA"/>
    <w:lvl w:ilvl="0" w:tplc="A1D60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9438C0"/>
    <w:multiLevelType w:val="hybridMultilevel"/>
    <w:tmpl w:val="9F62E9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73F69"/>
    <w:multiLevelType w:val="hybridMultilevel"/>
    <w:tmpl w:val="DBA60AAE"/>
    <w:lvl w:ilvl="0" w:tplc="EE4218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2A4529"/>
    <w:multiLevelType w:val="hybridMultilevel"/>
    <w:tmpl w:val="CE5053C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4CCA388D"/>
    <w:multiLevelType w:val="hybridMultilevel"/>
    <w:tmpl w:val="AE24519E"/>
    <w:lvl w:ilvl="0" w:tplc="185C06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84302"/>
    <w:multiLevelType w:val="hybridMultilevel"/>
    <w:tmpl w:val="2F5A1C7A"/>
    <w:lvl w:ilvl="0" w:tplc="EE421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7CBC"/>
    <w:multiLevelType w:val="hybridMultilevel"/>
    <w:tmpl w:val="196E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24C38"/>
    <w:multiLevelType w:val="hybridMultilevel"/>
    <w:tmpl w:val="C3262B54"/>
    <w:lvl w:ilvl="0" w:tplc="600078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117B3"/>
    <w:multiLevelType w:val="hybridMultilevel"/>
    <w:tmpl w:val="71D681DE"/>
    <w:lvl w:ilvl="0" w:tplc="9C96CBB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57004"/>
    <w:multiLevelType w:val="hybridMultilevel"/>
    <w:tmpl w:val="B3FC68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6D5E20"/>
    <w:multiLevelType w:val="hybridMultilevel"/>
    <w:tmpl w:val="45B6B980"/>
    <w:lvl w:ilvl="0" w:tplc="FB5EF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0100"/>
    <w:rsid w:val="00015855"/>
    <w:rsid w:val="00016BAF"/>
    <w:rsid w:val="0004771B"/>
    <w:rsid w:val="00072E97"/>
    <w:rsid w:val="00080100"/>
    <w:rsid w:val="000F0AFF"/>
    <w:rsid w:val="00147114"/>
    <w:rsid w:val="0018720F"/>
    <w:rsid w:val="0019503E"/>
    <w:rsid w:val="001B3F20"/>
    <w:rsid w:val="002539DB"/>
    <w:rsid w:val="0026672E"/>
    <w:rsid w:val="00266A0D"/>
    <w:rsid w:val="00280A2C"/>
    <w:rsid w:val="00294EF3"/>
    <w:rsid w:val="002C63DE"/>
    <w:rsid w:val="002D5650"/>
    <w:rsid w:val="00353289"/>
    <w:rsid w:val="00397074"/>
    <w:rsid w:val="003A7D9F"/>
    <w:rsid w:val="005407C4"/>
    <w:rsid w:val="005A34CD"/>
    <w:rsid w:val="0064568F"/>
    <w:rsid w:val="0067642B"/>
    <w:rsid w:val="00707484"/>
    <w:rsid w:val="00742A4F"/>
    <w:rsid w:val="007B4B4E"/>
    <w:rsid w:val="007F1724"/>
    <w:rsid w:val="0081282E"/>
    <w:rsid w:val="00850D79"/>
    <w:rsid w:val="00867A09"/>
    <w:rsid w:val="008A253C"/>
    <w:rsid w:val="00955814"/>
    <w:rsid w:val="009975B5"/>
    <w:rsid w:val="00A77EB3"/>
    <w:rsid w:val="00B33EDE"/>
    <w:rsid w:val="00BE17F0"/>
    <w:rsid w:val="00BF106A"/>
    <w:rsid w:val="00D3446F"/>
    <w:rsid w:val="00D5021F"/>
    <w:rsid w:val="00DF0CFC"/>
    <w:rsid w:val="00E664D9"/>
    <w:rsid w:val="00E9545D"/>
    <w:rsid w:val="00F756F2"/>
    <w:rsid w:val="00FE3B04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0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ka.madani</dc:creator>
  <cp:lastModifiedBy>sa.keshavarzi</cp:lastModifiedBy>
  <cp:revision>2</cp:revision>
  <cp:lastPrinted>2022-02-13T11:11:00Z</cp:lastPrinted>
  <dcterms:created xsi:type="dcterms:W3CDTF">2022-06-13T05:18:00Z</dcterms:created>
  <dcterms:modified xsi:type="dcterms:W3CDTF">2022-06-13T05:18:00Z</dcterms:modified>
</cp:coreProperties>
</file>